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028" w:rsidRDefault="00C44028" w:rsidP="00C44028">
      <w:pPr>
        <w:pStyle w:val="Default"/>
      </w:pPr>
    </w:p>
    <w:p w:rsidR="00C44028" w:rsidRDefault="00C44028" w:rsidP="00047A82">
      <w:pPr>
        <w:pStyle w:val="Default"/>
        <w:jc w:val="center"/>
        <w:rPr>
          <w:b/>
          <w:bCs/>
          <w:sz w:val="28"/>
          <w:szCs w:val="28"/>
        </w:rPr>
      </w:pPr>
      <w:r w:rsidRPr="00047A82">
        <w:rPr>
          <w:b/>
          <w:bCs/>
          <w:sz w:val="28"/>
          <w:szCs w:val="28"/>
        </w:rPr>
        <w:t>Аннотация к рабочей программе младших групп</w:t>
      </w:r>
    </w:p>
    <w:p w:rsidR="008A6892" w:rsidRDefault="008A6892" w:rsidP="00047A82">
      <w:pPr>
        <w:pStyle w:val="Default"/>
        <w:jc w:val="center"/>
        <w:rPr>
          <w:b/>
          <w:bCs/>
          <w:sz w:val="28"/>
          <w:szCs w:val="28"/>
        </w:rPr>
      </w:pPr>
    </w:p>
    <w:p w:rsidR="008A6892" w:rsidRPr="00047A82" w:rsidRDefault="008A6892" w:rsidP="00047A82">
      <w:pPr>
        <w:pStyle w:val="Default"/>
        <w:jc w:val="center"/>
        <w:rPr>
          <w:sz w:val="28"/>
          <w:szCs w:val="28"/>
        </w:rPr>
      </w:pP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Рабочая программа педагогов младшей группы разработана в соответствии с Законом РФ «Об образовании в РФ» (от 29.12.2012 № 273-ФЗ), Федеральным государственным </w:t>
      </w:r>
      <w:r w:rsidR="00977B71">
        <w:rPr>
          <w:sz w:val="28"/>
          <w:szCs w:val="28"/>
        </w:rPr>
        <w:t xml:space="preserve">образовательным </w:t>
      </w:r>
      <w:r w:rsidRPr="00047A82">
        <w:rPr>
          <w:sz w:val="28"/>
          <w:szCs w:val="28"/>
        </w:rPr>
        <w:t>стандартом дошкольного образования, образовательной программой дошкольного образования, МАДОУ «Де</w:t>
      </w:r>
      <w:r w:rsidR="00047A82" w:rsidRPr="00047A82">
        <w:rPr>
          <w:sz w:val="28"/>
          <w:szCs w:val="28"/>
        </w:rPr>
        <w:t xml:space="preserve">тский сад </w:t>
      </w:r>
      <w:r w:rsidR="00977B71">
        <w:rPr>
          <w:sz w:val="28"/>
          <w:szCs w:val="28"/>
        </w:rPr>
        <w:t xml:space="preserve">общеразвивающего вида </w:t>
      </w:r>
      <w:r w:rsidR="00047A82" w:rsidRPr="00047A82">
        <w:rPr>
          <w:sz w:val="28"/>
          <w:szCs w:val="28"/>
        </w:rPr>
        <w:t>№</w:t>
      </w:r>
      <w:r w:rsidR="00977B71">
        <w:rPr>
          <w:sz w:val="28"/>
          <w:szCs w:val="28"/>
        </w:rPr>
        <w:t>58</w:t>
      </w:r>
      <w:r w:rsidRPr="00047A82">
        <w:rPr>
          <w:sz w:val="28"/>
          <w:szCs w:val="28"/>
        </w:rPr>
        <w:t xml:space="preserve">» </w:t>
      </w:r>
      <w:r w:rsidR="00977B71">
        <w:rPr>
          <w:sz w:val="28"/>
          <w:szCs w:val="28"/>
        </w:rPr>
        <w:t>Нижнекамского муниципального района Республики Татарстан</w:t>
      </w:r>
      <w:r w:rsidRPr="00047A82">
        <w:rPr>
          <w:sz w:val="28"/>
          <w:szCs w:val="28"/>
        </w:rPr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C44028" w:rsidRPr="00047A82" w:rsidRDefault="00977B71" w:rsidP="00977B7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4028" w:rsidRPr="00047A82">
        <w:rPr>
          <w:sz w:val="28"/>
          <w:szCs w:val="28"/>
        </w:rPr>
        <w:t xml:space="preserve"> объем </w:t>
      </w:r>
    </w:p>
    <w:p w:rsidR="00C44028" w:rsidRPr="00047A82" w:rsidRDefault="00977B71" w:rsidP="00977B7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4028" w:rsidRPr="00047A82">
        <w:rPr>
          <w:sz w:val="28"/>
          <w:szCs w:val="28"/>
        </w:rPr>
        <w:t xml:space="preserve"> содержание образования </w:t>
      </w:r>
    </w:p>
    <w:p w:rsidR="00C44028" w:rsidRPr="00047A82" w:rsidRDefault="00977B71" w:rsidP="00977B7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4028" w:rsidRPr="00047A82">
        <w:rPr>
          <w:sz w:val="28"/>
          <w:szCs w:val="28"/>
        </w:rPr>
        <w:t xml:space="preserve"> планируемые результаты (целевые ориентиры дошкольного образования) </w:t>
      </w:r>
    </w:p>
    <w:p w:rsidR="00C44028" w:rsidRPr="00047A82" w:rsidRDefault="00977B71" w:rsidP="00977B7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4028" w:rsidRPr="00047A82">
        <w:rPr>
          <w:sz w:val="28"/>
          <w:szCs w:val="28"/>
        </w:rPr>
        <w:t xml:space="preserve"> особенности организации образовательного процесса.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</w:p>
    <w:p w:rsidR="00C44028" w:rsidRPr="00977B71" w:rsidRDefault="00C44028" w:rsidP="00977B71">
      <w:pPr>
        <w:pStyle w:val="Default"/>
        <w:ind w:firstLine="709"/>
        <w:jc w:val="center"/>
        <w:rPr>
          <w:b/>
          <w:sz w:val="28"/>
          <w:szCs w:val="28"/>
        </w:rPr>
      </w:pPr>
      <w:r w:rsidRPr="00977B71">
        <w:rPr>
          <w:b/>
          <w:sz w:val="28"/>
          <w:szCs w:val="28"/>
        </w:rPr>
        <w:t>Программа ориентирована на дошкольников с 3 до 4 лет.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Пояснительная записка Рабочей программы младшей группы содержит цель, задачи, принципы и подходы к образованию детей дошкольного возраста.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Цели Программы достигаются через решение следующих задач: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охрана и укрепление физического и психического здоровья детей, в том числе их эмоционального благополучия;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 </w:t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="00977B71">
        <w:rPr>
          <w:sz w:val="28"/>
          <w:szCs w:val="28"/>
        </w:rPr>
        <w:tab/>
      </w:r>
      <w:r w:rsidRPr="00047A82">
        <w:rPr>
          <w:sz w:val="28"/>
          <w:szCs w:val="28"/>
        </w:rPr>
        <w:t xml:space="preserve">- объединение обучения и воспитания в целостный образовательный процесс на </w:t>
      </w:r>
      <w:r w:rsidRPr="00047A82">
        <w:rPr>
          <w:sz w:val="28"/>
          <w:szCs w:val="28"/>
        </w:rPr>
        <w:lastRenderedPageBreak/>
        <w:t xml:space="preserve">основе духовно-нравственных и социокультурных ценностей, принятых в обществе правил и норм поведения в интересах человека, семьи, общества;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формирование социокультурной среды, соответствующей возрастным и индивидуальным особенностям детей;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</w:t>
      </w:r>
    </w:p>
    <w:p w:rsidR="00C44028" w:rsidRPr="00047A82" w:rsidRDefault="00C44028" w:rsidP="00977B71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- обеспечение преемственности целей, задач и содержания дошкольного общего и начального общего образования. </w:t>
      </w:r>
    </w:p>
    <w:p w:rsidR="00C44028" w:rsidRPr="00047A82" w:rsidRDefault="00C44028" w:rsidP="000C3CAF">
      <w:pPr>
        <w:pStyle w:val="Default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047A82">
        <w:rPr>
          <w:sz w:val="28"/>
          <w:szCs w:val="28"/>
        </w:rPr>
        <w:t xml:space="preserve">Рабочая программа включает в себя возрастные и индивидуальные особенности контингента детей младшей группы, демографические особенности и группы здоровья детей данной возрастной группы. </w:t>
      </w:r>
    </w:p>
    <w:p w:rsidR="00C44028" w:rsidRPr="00047A82" w:rsidRDefault="00C44028" w:rsidP="000C3CAF">
      <w:pPr>
        <w:pStyle w:val="Default"/>
        <w:ind w:firstLine="709"/>
        <w:jc w:val="both"/>
        <w:rPr>
          <w:sz w:val="28"/>
          <w:szCs w:val="28"/>
        </w:rPr>
      </w:pPr>
      <w:r w:rsidRPr="00047A82">
        <w:rPr>
          <w:sz w:val="28"/>
          <w:szCs w:val="28"/>
        </w:rPr>
        <w:t xml:space="preserve">Принципы и подходы в организации образовательного процесса данной возрастной группы отражают требования ФГОС ДО. </w:t>
      </w:r>
    </w:p>
    <w:p w:rsidR="00C44028" w:rsidRDefault="00C44028" w:rsidP="000C3CAF">
      <w:pPr>
        <w:pStyle w:val="Default"/>
        <w:ind w:firstLine="709"/>
        <w:jc w:val="both"/>
        <w:rPr>
          <w:sz w:val="21"/>
          <w:szCs w:val="21"/>
        </w:rPr>
      </w:pPr>
      <w:r w:rsidRPr="00047A82">
        <w:rPr>
          <w:sz w:val="28"/>
          <w:szCs w:val="28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</w:t>
      </w:r>
      <w:r w:rsidR="008A6892">
        <w:rPr>
          <w:sz w:val="28"/>
          <w:szCs w:val="28"/>
        </w:rPr>
        <w:t xml:space="preserve">образования «От рождения до школы под ред.. Н. </w:t>
      </w:r>
      <w:proofErr w:type="spellStart"/>
      <w:r w:rsidR="008A6892">
        <w:rPr>
          <w:sz w:val="28"/>
          <w:szCs w:val="28"/>
        </w:rPr>
        <w:t>Е.Вераксы.</w:t>
      </w:r>
      <w:proofErr w:type="gramStart"/>
      <w:r w:rsidR="008A6892">
        <w:rPr>
          <w:sz w:val="28"/>
          <w:szCs w:val="28"/>
        </w:rPr>
        <w:t>,Т</w:t>
      </w:r>
      <w:proofErr w:type="gramEnd"/>
      <w:r w:rsidR="008A6892">
        <w:rPr>
          <w:sz w:val="28"/>
          <w:szCs w:val="28"/>
        </w:rPr>
        <w:t>.С.Комаровой.,М.А.Васильевой</w:t>
      </w:r>
      <w:proofErr w:type="spellEnd"/>
    </w:p>
    <w:p w:rsidR="00C44028" w:rsidRDefault="00C44028" w:rsidP="000C3CAF">
      <w:pPr>
        <w:pStyle w:val="Default"/>
        <w:jc w:val="both"/>
        <w:rPr>
          <w:sz w:val="21"/>
          <w:szCs w:val="21"/>
        </w:rPr>
      </w:pPr>
    </w:p>
    <w:p w:rsidR="00C44028" w:rsidRPr="008A6892" w:rsidRDefault="00C44028" w:rsidP="000C3CAF">
      <w:pPr>
        <w:pStyle w:val="Default"/>
        <w:jc w:val="both"/>
        <w:rPr>
          <w:sz w:val="28"/>
          <w:szCs w:val="28"/>
        </w:rPr>
      </w:pPr>
      <w:proofErr w:type="gramStart"/>
      <w:r w:rsidRPr="008A6892">
        <w:rPr>
          <w:sz w:val="28"/>
          <w:szCs w:val="28"/>
        </w:rPr>
        <w:t xml:space="preserve">Также Рабочая программа включает в себя задачи вариативной части, которую формируют участники </w:t>
      </w:r>
      <w:r w:rsidR="000C3CAF">
        <w:rPr>
          <w:sz w:val="28"/>
          <w:szCs w:val="28"/>
        </w:rPr>
        <w:t xml:space="preserve">образовательного </w:t>
      </w:r>
      <w:r w:rsidRPr="008A6892">
        <w:rPr>
          <w:sz w:val="28"/>
          <w:szCs w:val="28"/>
        </w:rPr>
        <w:t xml:space="preserve">процесса, педагоги ДОУ, на основании парциальных программ, в т.ч. Региональной программы дошкольного образования «Сөенеч» – «Радость познания» под ред. </w:t>
      </w:r>
      <w:proofErr w:type="spellStart"/>
      <w:r w:rsidRPr="008A6892">
        <w:rPr>
          <w:sz w:val="28"/>
          <w:szCs w:val="28"/>
        </w:rPr>
        <w:t>Шаеховой</w:t>
      </w:r>
      <w:proofErr w:type="spellEnd"/>
      <w:r w:rsidRPr="008A6892">
        <w:rPr>
          <w:sz w:val="28"/>
          <w:szCs w:val="28"/>
        </w:rPr>
        <w:t xml:space="preserve"> Р.К., 2016г,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 языка). </w:t>
      </w:r>
      <w:proofErr w:type="gramEnd"/>
    </w:p>
    <w:p w:rsidR="00C44028" w:rsidRPr="008A6892" w:rsidRDefault="00C44028" w:rsidP="000C3CAF">
      <w:pPr>
        <w:pStyle w:val="Default"/>
        <w:spacing w:after="51"/>
        <w:jc w:val="both"/>
        <w:rPr>
          <w:sz w:val="28"/>
          <w:szCs w:val="28"/>
        </w:rPr>
      </w:pPr>
      <w:r w:rsidRPr="008A6892">
        <w:rPr>
          <w:sz w:val="28"/>
          <w:szCs w:val="28"/>
        </w:rPr>
        <w:t xml:space="preserve">• Целевые ориентиры образования детей 3-4 лет соответствуют требованиям ФГОС ДО. </w:t>
      </w:r>
    </w:p>
    <w:p w:rsidR="00C44028" w:rsidRPr="008A6892" w:rsidRDefault="00C44028" w:rsidP="000C3CAF">
      <w:pPr>
        <w:pStyle w:val="Default"/>
        <w:spacing w:after="51"/>
        <w:jc w:val="both"/>
        <w:rPr>
          <w:sz w:val="28"/>
          <w:szCs w:val="28"/>
        </w:rPr>
      </w:pPr>
      <w:r w:rsidRPr="008A6892">
        <w:rPr>
          <w:sz w:val="28"/>
          <w:szCs w:val="28"/>
        </w:rPr>
        <w:t xml:space="preserve">• 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младшей группы по основным направлениям развития и образования детей: </w:t>
      </w:r>
      <w:proofErr w:type="spellStart"/>
      <w:r w:rsidRPr="008A6892">
        <w:rPr>
          <w:sz w:val="28"/>
          <w:szCs w:val="28"/>
        </w:rPr>
        <w:t>социальнокоммуникативное</w:t>
      </w:r>
      <w:proofErr w:type="spellEnd"/>
      <w:r w:rsidRPr="008A6892">
        <w:rPr>
          <w:sz w:val="28"/>
          <w:szCs w:val="28"/>
        </w:rPr>
        <w:t xml:space="preserve"> развитие, познавательное развитие, речевое развитие, </w:t>
      </w:r>
      <w:proofErr w:type="spellStart"/>
      <w:r w:rsidRPr="008A6892">
        <w:rPr>
          <w:sz w:val="28"/>
          <w:szCs w:val="28"/>
        </w:rPr>
        <w:t>художественноэстетическое</w:t>
      </w:r>
      <w:proofErr w:type="spellEnd"/>
      <w:r w:rsidRPr="008A6892">
        <w:rPr>
          <w:sz w:val="28"/>
          <w:szCs w:val="28"/>
        </w:rPr>
        <w:t xml:space="preserve">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 </w:t>
      </w:r>
    </w:p>
    <w:p w:rsidR="00C44028" w:rsidRPr="008A6892" w:rsidRDefault="00C44028" w:rsidP="000C3CAF">
      <w:pPr>
        <w:pStyle w:val="Default"/>
        <w:jc w:val="both"/>
        <w:rPr>
          <w:sz w:val="28"/>
          <w:szCs w:val="28"/>
        </w:rPr>
      </w:pPr>
      <w:r w:rsidRPr="008A6892">
        <w:rPr>
          <w:sz w:val="28"/>
          <w:szCs w:val="28"/>
        </w:rPr>
        <w:t xml:space="preserve">• План тематических проектов разработан с учетом образовательных задач, временного отрезка года, возраста детей, текущих событийных праздников, особенностей образовательного процесса ДОУ. </w:t>
      </w:r>
    </w:p>
    <w:p w:rsidR="00C44028" w:rsidRPr="008A6892" w:rsidRDefault="00C44028" w:rsidP="000C3CAF">
      <w:pPr>
        <w:pStyle w:val="Default"/>
        <w:jc w:val="both"/>
        <w:rPr>
          <w:sz w:val="28"/>
          <w:szCs w:val="28"/>
        </w:rPr>
      </w:pPr>
    </w:p>
    <w:p w:rsidR="00C44028" w:rsidRPr="008A6892" w:rsidRDefault="00C44028" w:rsidP="000C3CAF">
      <w:pPr>
        <w:pStyle w:val="Default"/>
        <w:jc w:val="both"/>
        <w:rPr>
          <w:sz w:val="28"/>
          <w:szCs w:val="28"/>
        </w:rPr>
      </w:pPr>
      <w:r w:rsidRPr="008A6892">
        <w:rPr>
          <w:sz w:val="28"/>
          <w:szCs w:val="28"/>
        </w:rPr>
        <w:t xml:space="preserve">Обязательная часть Рабочей программы включает в себя задачи по всем разделам основной образовательной программы «Открытия» и виды совместной детской деятельности в соответствии с особенностями и требованиями программы. </w:t>
      </w:r>
    </w:p>
    <w:p w:rsidR="00C44028" w:rsidRPr="008A6892" w:rsidRDefault="00C44028" w:rsidP="00C44028">
      <w:pPr>
        <w:pStyle w:val="Default"/>
        <w:spacing w:after="46"/>
        <w:rPr>
          <w:sz w:val="28"/>
          <w:szCs w:val="28"/>
        </w:rPr>
      </w:pPr>
      <w:r w:rsidRPr="008A6892">
        <w:rPr>
          <w:sz w:val="28"/>
          <w:szCs w:val="28"/>
        </w:rPr>
        <w:t xml:space="preserve">• Часть, формируемая ДОУ: </w:t>
      </w:r>
    </w:p>
    <w:p w:rsidR="00C44028" w:rsidRPr="008A6892" w:rsidRDefault="000C3CAF" w:rsidP="000C3CAF">
      <w:pPr>
        <w:pStyle w:val="Default"/>
        <w:spacing w:after="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</w:t>
      </w:r>
      <w:r w:rsidR="00C44028" w:rsidRPr="008A6892">
        <w:rPr>
          <w:sz w:val="28"/>
          <w:szCs w:val="28"/>
        </w:rPr>
        <w:t xml:space="preserve">казываются особенности образовательного процесса с учетом климатических особенностей Республики Татарстан: исходя из этого, предусматриваются режим дня детей младшей группы на холодный период года, на теплый период года, где большую часть деятельности педагоги планируют на свежем воздухе, на каникулярное время. </w:t>
      </w:r>
    </w:p>
    <w:p w:rsidR="00C44028" w:rsidRPr="008A6892" w:rsidRDefault="00C44028" w:rsidP="00C44028">
      <w:pPr>
        <w:pStyle w:val="Default"/>
        <w:spacing w:after="46"/>
        <w:rPr>
          <w:sz w:val="28"/>
          <w:szCs w:val="28"/>
        </w:rPr>
      </w:pPr>
      <w:r w:rsidRPr="008A6892">
        <w:rPr>
          <w:sz w:val="28"/>
          <w:szCs w:val="28"/>
        </w:rPr>
        <w:t xml:space="preserve">•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традициями национальностей живущих в регионе. </w:t>
      </w:r>
    </w:p>
    <w:p w:rsidR="00C44028" w:rsidRPr="008A6892" w:rsidRDefault="00C44028" w:rsidP="00C44028">
      <w:pPr>
        <w:pStyle w:val="Default"/>
        <w:spacing w:after="46"/>
        <w:rPr>
          <w:sz w:val="28"/>
          <w:szCs w:val="28"/>
        </w:rPr>
      </w:pPr>
      <w:r w:rsidRPr="008A6892">
        <w:rPr>
          <w:sz w:val="28"/>
          <w:szCs w:val="28"/>
        </w:rPr>
        <w:t xml:space="preserve">• Режимы дня согласованы со старшей медсестрой и утверждены заведующим ДОУ. Режимы дня разработаны в соответствии с возрастными особенностями детей младшей группы, климатическими условиями: на холодный, теплый период года. </w:t>
      </w:r>
    </w:p>
    <w:p w:rsidR="00391F5B" w:rsidRPr="008A6892" w:rsidRDefault="00391F5B">
      <w:pPr>
        <w:rPr>
          <w:rFonts w:ascii="Times New Roman" w:hAnsi="Times New Roman" w:cs="Times New Roman"/>
          <w:sz w:val="28"/>
          <w:szCs w:val="28"/>
        </w:rPr>
      </w:pPr>
    </w:p>
    <w:sectPr w:rsidR="00391F5B" w:rsidRPr="008A6892" w:rsidSect="008A6892">
      <w:pgSz w:w="11908" w:h="17338"/>
      <w:pgMar w:top="568" w:right="598" w:bottom="2552" w:left="90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90CDF1"/>
    <w:multiLevelType w:val="hybridMultilevel"/>
    <w:tmpl w:val="CD05443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BAAC369"/>
    <w:multiLevelType w:val="hybridMultilevel"/>
    <w:tmpl w:val="7489D8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C4A92C6"/>
    <w:multiLevelType w:val="hybridMultilevel"/>
    <w:tmpl w:val="DA45B2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BFE1187B"/>
    <w:multiLevelType w:val="hybridMultilevel"/>
    <w:tmpl w:val="144D7B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58BD439"/>
    <w:multiLevelType w:val="hybridMultilevel"/>
    <w:tmpl w:val="3A4946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76010668"/>
    <w:multiLevelType w:val="hybridMultilevel"/>
    <w:tmpl w:val="484297A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3AAC"/>
    <w:rsid w:val="00047A82"/>
    <w:rsid w:val="000C3CAF"/>
    <w:rsid w:val="0011255A"/>
    <w:rsid w:val="00391F5B"/>
    <w:rsid w:val="008A6892"/>
    <w:rsid w:val="00977B71"/>
    <w:rsid w:val="00B20B60"/>
    <w:rsid w:val="00C44028"/>
    <w:rsid w:val="00FA3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440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2021-01-24T12:53:00Z</dcterms:created>
  <dcterms:modified xsi:type="dcterms:W3CDTF">2021-02-09T13:08:00Z</dcterms:modified>
</cp:coreProperties>
</file>